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8844" w14:textId="79D073B8" w:rsidR="00A640D4" w:rsidRPr="00A640D4" w:rsidRDefault="00A640D4" w:rsidP="00A640D4">
      <w:pPr>
        <w:pStyle w:val="Kop1"/>
        <w:rPr>
          <w:i/>
        </w:rPr>
      </w:pPr>
      <w:r>
        <w:t>Belangrijke werkafspraken Eigen Regie Afdeling</w:t>
      </w:r>
      <w:r w:rsidR="00105AE3">
        <w:t xml:space="preserve"> </w:t>
      </w:r>
      <w:r>
        <w:br/>
      </w:r>
    </w:p>
    <w:p w14:paraId="4AA041FD" w14:textId="77777777" w:rsidR="00A640D4" w:rsidRDefault="00A640D4" w:rsidP="00A640D4"/>
    <w:p w14:paraId="011063FA" w14:textId="07081A36" w:rsidR="00A640D4" w:rsidRDefault="00A640D4" w:rsidP="00A640D4">
      <w:pPr>
        <w:pStyle w:val="Kop3"/>
      </w:pPr>
      <w:r>
        <w:t>Start Eigen Regie Afdeling</w:t>
      </w:r>
      <w:r w:rsidR="00481D8A">
        <w:t xml:space="preserve"> Swaenesteyn </w:t>
      </w:r>
    </w:p>
    <w:p w14:paraId="6CD811DC" w14:textId="1963FA86" w:rsidR="00A640D4" w:rsidRDefault="00A640D4" w:rsidP="00A640D4">
      <w:r>
        <w:t>Tijdens de start zal er</w:t>
      </w:r>
      <w:r w:rsidR="00140EEE">
        <w:t xml:space="preserve"> gedurende</w:t>
      </w:r>
      <w:r>
        <w:t xml:space="preserve"> hele diensten (op de dag/avond) een medewerker van Domus Nostra aanwezig zijn. Deze Eigen Regie medewerker is te bereiken op </w:t>
      </w:r>
      <w:r w:rsidRPr="00A640D4">
        <w:rPr>
          <w:highlight w:val="yellow"/>
        </w:rPr>
        <w:t>[telefoonnummer toevoegen]</w:t>
      </w:r>
      <w:r>
        <w:t xml:space="preserve">. </w:t>
      </w:r>
    </w:p>
    <w:p w14:paraId="38320CED" w14:textId="77777777" w:rsidR="00A640D4" w:rsidRDefault="00A640D4" w:rsidP="00A640D4">
      <w:r>
        <w:t xml:space="preserve">De Eigen Regie medewerker is je contactpersoon wanneer er belangrijke zaken zijn die </w:t>
      </w:r>
      <w:r w:rsidR="005568DC">
        <w:t xml:space="preserve">te maken hebben met de bewoners met Korsakov op Swaenesteyn. </w:t>
      </w:r>
      <w:r>
        <w:t xml:space="preserve"> </w:t>
      </w:r>
    </w:p>
    <w:p w14:paraId="7326A39B" w14:textId="77777777" w:rsidR="00A640D4" w:rsidRDefault="00A640D4" w:rsidP="00A640D4">
      <w:pPr>
        <w:pStyle w:val="Kop3"/>
      </w:pPr>
    </w:p>
    <w:p w14:paraId="2C5F6466" w14:textId="5A4C7976" w:rsidR="00A640D4" w:rsidRDefault="00A640D4" w:rsidP="00A640D4">
      <w:pPr>
        <w:pStyle w:val="Kop3"/>
      </w:pPr>
      <w:r>
        <w:t>Vervolg Eigen Regie Afdeling</w:t>
      </w:r>
      <w:r w:rsidR="00481D8A">
        <w:t xml:space="preserve"> Swaenesteyn </w:t>
      </w:r>
    </w:p>
    <w:p w14:paraId="629B76E4" w14:textId="6C43FB2F" w:rsidR="00A640D4" w:rsidRDefault="00A640D4" w:rsidP="00A640D4">
      <w:r>
        <w:t xml:space="preserve">Na een tijdje zullen de volledige diensten </w:t>
      </w:r>
      <w:r w:rsidR="00140EEE">
        <w:t xml:space="preserve">gedeeltelijk </w:t>
      </w:r>
      <w:r>
        <w:t>worden afgebouwd, d</w:t>
      </w:r>
      <w:r w:rsidR="00140EEE">
        <w:t>e precieze datum volgt</w:t>
      </w:r>
      <w:r>
        <w:t>.</w:t>
      </w:r>
    </w:p>
    <w:p w14:paraId="012D00DE" w14:textId="77777777" w:rsidR="00A640D4" w:rsidRDefault="00A640D4" w:rsidP="00A640D4">
      <w:r>
        <w:t>In het vervolg is de aanwezigheid van de Eigen Regie medewerker op de afdeling als volgt:</w:t>
      </w:r>
    </w:p>
    <w:p w14:paraId="3686F7AD" w14:textId="77777777" w:rsidR="00A640D4" w:rsidRDefault="00A640D4" w:rsidP="00A640D4"/>
    <w:p w14:paraId="72D87612" w14:textId="77777777" w:rsidR="00A640D4" w:rsidRDefault="00A640D4" w:rsidP="00A640D4">
      <w:r w:rsidRPr="00105AE3">
        <w:rPr>
          <w:b/>
        </w:rPr>
        <w:t>Ochtend:</w:t>
      </w:r>
      <w:r>
        <w:t xml:space="preserve"> 7.15-11.15 </w:t>
      </w:r>
    </w:p>
    <w:p w14:paraId="75368E1E" w14:textId="77777777" w:rsidR="00105AE3" w:rsidRDefault="00105AE3" w:rsidP="00A640D4">
      <w:r w:rsidRPr="00105AE3">
        <w:rPr>
          <w:b/>
        </w:rPr>
        <w:t>Avond:</w:t>
      </w:r>
      <w:r>
        <w:t xml:space="preserve"> 16.00-20.00</w:t>
      </w:r>
    </w:p>
    <w:p w14:paraId="48F6FF39" w14:textId="77777777" w:rsidR="00105AE3" w:rsidRDefault="00105AE3" w:rsidP="00A640D4"/>
    <w:p w14:paraId="46A9FDF5" w14:textId="77777777" w:rsidR="001A2011" w:rsidRDefault="001A2011" w:rsidP="00A640D4">
      <w:r>
        <w:t xml:space="preserve">De verwachting is dat de bewoners zelf hun dagschema zullen volgen en daardoor geen beroep zullen doen op de zorg buiten deze werktijden. </w:t>
      </w:r>
    </w:p>
    <w:p w14:paraId="02806817" w14:textId="77777777" w:rsidR="00105AE3" w:rsidRDefault="00105AE3" w:rsidP="00A640D4">
      <w:r>
        <w:t xml:space="preserve">De Eigen Regie medewerker is </w:t>
      </w:r>
      <w:r w:rsidR="005568DC">
        <w:t xml:space="preserve">dan </w:t>
      </w:r>
      <w:r>
        <w:t xml:space="preserve">ook te bereiken op </w:t>
      </w:r>
      <w:r w:rsidRPr="00A640D4">
        <w:rPr>
          <w:highlight w:val="yellow"/>
        </w:rPr>
        <w:t>[telefoonnummer toevoegen]</w:t>
      </w:r>
      <w:r>
        <w:t>.</w:t>
      </w:r>
    </w:p>
    <w:p w14:paraId="1325E3CB" w14:textId="77777777" w:rsidR="00105AE3" w:rsidRDefault="00105AE3" w:rsidP="00A640D4"/>
    <w:p w14:paraId="2FA0A762" w14:textId="77777777" w:rsidR="00105AE3" w:rsidRDefault="00105AE3" w:rsidP="00105AE3">
      <w:pPr>
        <w:pStyle w:val="Kop3"/>
      </w:pPr>
      <w:r>
        <w:t>Buiten werktijden Eigen Regie medewerker</w:t>
      </w:r>
    </w:p>
    <w:p w14:paraId="414233C4" w14:textId="77777777" w:rsidR="00105AE3" w:rsidRDefault="00105AE3" w:rsidP="00105AE3">
      <w:pPr>
        <w:pStyle w:val="Inleiding"/>
      </w:pPr>
      <w:r>
        <w:t>Calamiteit</w:t>
      </w:r>
    </w:p>
    <w:p w14:paraId="23C8C5E3" w14:textId="77777777" w:rsidR="001A2011" w:rsidRDefault="00105AE3" w:rsidP="00105AE3">
      <w:r>
        <w:t xml:space="preserve">Wanneer er een calamiteit is rondom een bewoner en er is geen Eigen Regie medewerker op de afdeling, dan pakt het aanspreekpunt </w:t>
      </w:r>
      <w:r w:rsidR="001A2011">
        <w:t xml:space="preserve">Swaenesteyn </w:t>
      </w:r>
      <w:r>
        <w:t xml:space="preserve">dit op (eventueel samen met collega’s en andere disciplines). </w:t>
      </w:r>
    </w:p>
    <w:p w14:paraId="685C6D94" w14:textId="77777777" w:rsidR="00105AE3" w:rsidRDefault="00105AE3" w:rsidP="00105AE3">
      <w:r>
        <w:t xml:space="preserve">Betrek ook altijd </w:t>
      </w:r>
      <w:r w:rsidR="00EE7991">
        <w:t xml:space="preserve">de </w:t>
      </w:r>
      <w:r w:rsidR="001A2011">
        <w:t xml:space="preserve">Saffier </w:t>
      </w:r>
      <w:r w:rsidR="00EE7991">
        <w:t xml:space="preserve">arts </w:t>
      </w:r>
      <w:r w:rsidR="001A2011">
        <w:t xml:space="preserve">(binnen werktijden) </w:t>
      </w:r>
      <w:r w:rsidR="00EE7991">
        <w:t xml:space="preserve">of </w:t>
      </w:r>
      <w:r>
        <w:t>het ANW-hoofd</w:t>
      </w:r>
      <w:r w:rsidR="001A2011">
        <w:t xml:space="preserve"> (buiten werktijden)</w:t>
      </w:r>
      <w:r>
        <w:t xml:space="preserve"> </w:t>
      </w:r>
      <w:r w:rsidR="00EE7991">
        <w:t>bij calamiteiten.</w:t>
      </w:r>
    </w:p>
    <w:p w14:paraId="3CE4B7FC" w14:textId="77777777" w:rsidR="00105AE3" w:rsidRDefault="00105AE3" w:rsidP="00105AE3"/>
    <w:p w14:paraId="2D7303A2" w14:textId="77777777" w:rsidR="00105AE3" w:rsidRPr="00105AE3" w:rsidRDefault="00105AE3" w:rsidP="00105AE3">
      <w:r>
        <w:rPr>
          <w:b/>
        </w:rPr>
        <w:t>Minder urgente zaken</w:t>
      </w:r>
      <w:r>
        <w:rPr>
          <w:b/>
        </w:rPr>
        <w:br/>
      </w:r>
      <w:r>
        <w:t xml:space="preserve">Wanneer </w:t>
      </w:r>
      <w:r w:rsidR="001A2011">
        <w:t>er geen sprake is van een calamiteit maar wel ondersteuning gewenst is</w:t>
      </w:r>
      <w:r>
        <w:t xml:space="preserve"> (bijvoorbeeld bepaald gedrag) dan kan je contact opnemen met het aanspreekpunt van Domus Nostra. </w:t>
      </w:r>
      <w:r w:rsidRPr="00105AE3">
        <w:rPr>
          <w:highlight w:val="yellow"/>
        </w:rPr>
        <w:t>[</w:t>
      </w:r>
      <w:proofErr w:type="gramStart"/>
      <w:r w:rsidRPr="00105AE3">
        <w:rPr>
          <w:highlight w:val="yellow"/>
        </w:rPr>
        <w:t>telefoonnummer</w:t>
      </w:r>
      <w:proofErr w:type="gramEnd"/>
      <w:r w:rsidRPr="00105AE3">
        <w:rPr>
          <w:highlight w:val="yellow"/>
        </w:rPr>
        <w:t xml:space="preserve"> toevoegen]</w:t>
      </w:r>
    </w:p>
    <w:p w14:paraId="305F2376" w14:textId="77777777" w:rsidR="00105AE3" w:rsidRDefault="00105AE3" w:rsidP="00105AE3"/>
    <w:p w14:paraId="4CE035E4" w14:textId="77777777" w:rsidR="00105AE3" w:rsidRPr="00105AE3" w:rsidRDefault="00105AE3" w:rsidP="00105AE3"/>
    <w:p w14:paraId="5080455E" w14:textId="77777777" w:rsidR="00105AE3" w:rsidRDefault="001A2011" w:rsidP="001A2011">
      <w:pPr>
        <w:pStyle w:val="Kop2"/>
      </w:pPr>
      <w:r>
        <w:t>Belangrijke telefoonnummers</w:t>
      </w:r>
    </w:p>
    <w:p w14:paraId="63F2034F" w14:textId="77777777" w:rsidR="001A2011" w:rsidRDefault="001A2011" w:rsidP="00A640D4">
      <w:r>
        <w:t>Eigen Regie Korsakov medewerker 1</w:t>
      </w:r>
      <w:r w:rsidRPr="001A2011">
        <w:rPr>
          <w:vertAlign w:val="superscript"/>
        </w:rPr>
        <w:t>e</w:t>
      </w:r>
      <w:r>
        <w:t xml:space="preserve"> etage Swaenesteyn:</w:t>
      </w:r>
      <w:r>
        <w:tab/>
      </w:r>
      <w:r w:rsidR="00481D8A" w:rsidRPr="00481D8A">
        <w:rPr>
          <w:highlight w:val="yellow"/>
        </w:rPr>
        <w:t>telefoonnummer toevoegen</w:t>
      </w:r>
    </w:p>
    <w:p w14:paraId="5675D792" w14:textId="50B17E10" w:rsidR="001A2011" w:rsidRDefault="001A2011" w:rsidP="00A640D4">
      <w:pPr>
        <w:rPr>
          <w:szCs w:val="22"/>
        </w:rPr>
      </w:pPr>
      <w:r>
        <w:t xml:space="preserve">Aanspreekpunt </w:t>
      </w:r>
      <w:proofErr w:type="spellStart"/>
      <w:r>
        <w:t>Domus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 w:rsidR="00E235CA" w:rsidRPr="00481D8A">
        <w:rPr>
          <w:highlight w:val="yellow"/>
        </w:rPr>
        <w:t>telefoonnummer toevoegen</w:t>
      </w:r>
      <w:r w:rsidRPr="00481D8A">
        <w:rPr>
          <w:szCs w:val="22"/>
        </w:rPr>
        <w:tab/>
      </w:r>
    </w:p>
    <w:p w14:paraId="6948D4EA" w14:textId="2780D646" w:rsidR="00140EEE" w:rsidRPr="00481D8A" w:rsidRDefault="00140EEE" w:rsidP="00A640D4">
      <w:pPr>
        <w:rPr>
          <w:szCs w:val="22"/>
        </w:rPr>
      </w:pPr>
      <w:r>
        <w:rPr>
          <w:szCs w:val="22"/>
        </w:rPr>
        <w:t xml:space="preserve">Aanspreekpunt </w:t>
      </w:r>
      <w:proofErr w:type="spellStart"/>
      <w:r>
        <w:rPr>
          <w:szCs w:val="22"/>
        </w:rPr>
        <w:t>Swaenesteyn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81D8A">
        <w:rPr>
          <w:highlight w:val="yellow"/>
        </w:rPr>
        <w:t>telefoonnummer toevoegen</w:t>
      </w:r>
    </w:p>
    <w:p w14:paraId="01DBEF22" w14:textId="443E0521" w:rsidR="00481D8A" w:rsidRDefault="001A2011" w:rsidP="00A640D4">
      <w:pPr>
        <w:rPr>
          <w:rFonts w:ascii="Tw Cen MT" w:hAnsi="Tw Cen MT"/>
          <w:bCs/>
          <w:szCs w:val="22"/>
          <w:lang w:eastAsia="nl-NL"/>
        </w:rPr>
      </w:pPr>
      <w:r w:rsidRPr="00481D8A">
        <w:rPr>
          <w:szCs w:val="22"/>
        </w:rPr>
        <w:t xml:space="preserve">ANW-hoofd: </w:t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Pr="00481D8A">
        <w:rPr>
          <w:szCs w:val="22"/>
        </w:rPr>
        <w:tab/>
      </w:r>
      <w:r w:rsidR="00E235CA" w:rsidRPr="00481D8A">
        <w:rPr>
          <w:highlight w:val="yellow"/>
        </w:rPr>
        <w:t>telefoonnummer toevoegen</w:t>
      </w:r>
    </w:p>
    <w:p w14:paraId="0A6100A0" w14:textId="6C6915DA" w:rsidR="00A640D4" w:rsidRPr="00A640D4" w:rsidRDefault="00A640D4" w:rsidP="00A640D4">
      <w:pPr>
        <w:rPr>
          <w:lang w:eastAsia="nl-NL"/>
        </w:rPr>
      </w:pPr>
    </w:p>
    <w:sectPr w:rsidR="00A640D4" w:rsidRPr="00A640D4" w:rsidSect="00BF31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6A6B" w14:textId="77777777" w:rsidR="00A640D4" w:rsidRDefault="00A640D4" w:rsidP="00B4731D">
      <w:pPr>
        <w:spacing w:line="240" w:lineRule="auto"/>
      </w:pPr>
      <w:r>
        <w:separator/>
      </w:r>
    </w:p>
  </w:endnote>
  <w:endnote w:type="continuationSeparator" w:id="0">
    <w:p w14:paraId="17F8DCBC" w14:textId="77777777" w:rsidR="00A640D4" w:rsidRDefault="00A640D4" w:rsidP="00B4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5BEE" w14:textId="77777777" w:rsidR="00376437" w:rsidRDefault="0037643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184FDF35" wp14:editId="4B32B165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553368" cy="964800"/>
          <wp:effectExtent l="0" t="0" r="3175" b="635"/>
          <wp:wrapNone/>
          <wp:docPr id="1325167676" name="Afbeelding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68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B2B1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4902" w14:textId="77777777" w:rsidR="0053451F" w:rsidRDefault="0053451F" w:rsidP="0053451F">
    <w:pPr>
      <w:pStyle w:val="Voettekst"/>
      <w:ind w:firstLine="2880"/>
    </w:pPr>
    <w:r>
      <w:tab/>
    </w:r>
    <w:r>
      <w:rPr>
        <w:noProof/>
        <w:lang w:eastAsia="nl-NL"/>
      </w:rPr>
      <w:drawing>
        <wp:anchor distT="0" distB="0" distL="114300" distR="114300" simplePos="0" relativeHeight="251669504" behindDoc="1" locked="0" layoutInCell="1" allowOverlap="1" wp14:anchorId="029D1BD8" wp14:editId="6041CDD6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52800" cy="964800"/>
          <wp:effectExtent l="0" t="0" r="3810" b="635"/>
          <wp:wrapNone/>
          <wp:docPr id="1805078542" name="Afbeelding 1805078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B2B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DFC8" w14:textId="77777777" w:rsidR="00A640D4" w:rsidRPr="00AD5EF6" w:rsidRDefault="00A640D4" w:rsidP="00AD5EF6">
      <w:pPr>
        <w:pStyle w:val="VoetnootLijn"/>
      </w:pPr>
      <w:r w:rsidRPr="00AD5EF6">
        <w:t>––––––––</w:t>
      </w:r>
    </w:p>
  </w:footnote>
  <w:footnote w:type="continuationSeparator" w:id="0">
    <w:p w14:paraId="35F51DC9" w14:textId="77777777" w:rsidR="00A640D4" w:rsidRPr="00AD5EF6" w:rsidRDefault="00A640D4" w:rsidP="00AD5EF6">
      <w:pPr>
        <w:pStyle w:val="VoetnootLijn"/>
      </w:pPr>
      <w:r>
        <w:t>––––––––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ECF5" w14:textId="77777777" w:rsidR="00376437" w:rsidRDefault="0053451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5801827C" wp14:editId="4CF7A2AB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1396800" cy="648000"/>
          <wp:effectExtent l="0" t="0" r="635" b="0"/>
          <wp:wrapNone/>
          <wp:docPr id="1109423855" name="Afbeelding 2" descr="Afbeelding met Lettertype, Graphics, logo, symbool&#10;&#10;Automatisch gegenereerde beschrijv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423855" name="Afbeelding 2" descr="Afbeelding met Lettertype, Graphics, logo, symbool&#10;&#10;Automatisch gegenereerde beschrijv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437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32848DF" wp14:editId="4B80692E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634646479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646479" name="Afbeelding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93F9" w14:textId="38A83E35" w:rsidR="0053451F" w:rsidRPr="00E235CA" w:rsidRDefault="0053451F" w:rsidP="00E235CA">
    <w:pPr>
      <w:pStyle w:val="Documentnaam"/>
      <w:spacing w:before="1320" w:after="0"/>
      <w:jc w:val="left"/>
      <w:rPr>
        <w:sz w:val="52"/>
        <w:szCs w:val="28"/>
      </w:rPr>
    </w:pPr>
    <w:r w:rsidRPr="00E235CA">
      <w:rPr>
        <w:sz w:val="52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2CC51EB" wp14:editId="236FA998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1944000" cy="864000"/>
          <wp:effectExtent l="0" t="0" r="0" b="0"/>
          <wp:wrapNone/>
          <wp:docPr id="1434322486" name="Afbeelding 1" descr="Saf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22486" name="Afbeelding 1" descr="Saf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5CA">
      <w:rPr>
        <w:sz w:val="52"/>
        <w:szCs w:val="28"/>
        <w:lang w:eastAsia="nl-NL"/>
      </w:rPr>
      <w:drawing>
        <wp:anchor distT="0" distB="0" distL="114300" distR="114300" simplePos="0" relativeHeight="251665408" behindDoc="1" locked="0" layoutInCell="1" allowOverlap="1" wp14:anchorId="0DCA0490" wp14:editId="1A1DC1B6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1592823158" name="Afbeelding 1592823158" descr="Oog voor wat tel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23158" name="Afbeelding 1592823158" descr="Oog voor wat tel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ascii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Symbol" w:hAnsi="Symbol" w:hint="default"/>
      </w:rPr>
    </w:lvl>
  </w:abstractNum>
  <w:abstractNum w:abstractNumId="11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01F2CF6"/>
    <w:multiLevelType w:val="multilevel"/>
    <w:tmpl w:val="94064788"/>
    <w:numStyleLink w:val="HuidigelijstOpsommingennummering"/>
  </w:abstractNum>
  <w:abstractNum w:abstractNumId="13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22D1AD0"/>
    <w:multiLevelType w:val="multilevel"/>
    <w:tmpl w:val="94064788"/>
    <w:numStyleLink w:val="HuidigelijstOpsommingennummering"/>
  </w:abstractNum>
  <w:abstractNum w:abstractNumId="15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115DB"/>
    <w:multiLevelType w:val="multilevel"/>
    <w:tmpl w:val="94064788"/>
    <w:numStyleLink w:val="HuidigelijstOpsommingennummering"/>
  </w:abstractNum>
  <w:abstractNum w:abstractNumId="17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18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43D01"/>
    <w:multiLevelType w:val="multilevel"/>
    <w:tmpl w:val="94064788"/>
    <w:numStyleLink w:val="HuidigelijstOpsommingennummering"/>
  </w:abstractNum>
  <w:abstractNum w:abstractNumId="21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380742067">
    <w:abstractNumId w:val="0"/>
  </w:num>
  <w:num w:numId="2" w16cid:durableId="2114550919">
    <w:abstractNumId w:val="1"/>
  </w:num>
  <w:num w:numId="3" w16cid:durableId="210381776">
    <w:abstractNumId w:val="2"/>
  </w:num>
  <w:num w:numId="4" w16cid:durableId="1868786428">
    <w:abstractNumId w:val="3"/>
  </w:num>
  <w:num w:numId="5" w16cid:durableId="1672562266">
    <w:abstractNumId w:val="8"/>
  </w:num>
  <w:num w:numId="6" w16cid:durableId="948392736">
    <w:abstractNumId w:val="4"/>
  </w:num>
  <w:num w:numId="7" w16cid:durableId="1291323620">
    <w:abstractNumId w:val="5"/>
  </w:num>
  <w:num w:numId="8" w16cid:durableId="1297493151">
    <w:abstractNumId w:val="6"/>
  </w:num>
  <w:num w:numId="9" w16cid:durableId="799038326">
    <w:abstractNumId w:val="7"/>
  </w:num>
  <w:num w:numId="10" w16cid:durableId="1234311678">
    <w:abstractNumId w:val="9"/>
  </w:num>
  <w:num w:numId="11" w16cid:durableId="2035184398">
    <w:abstractNumId w:val="10"/>
  </w:num>
  <w:num w:numId="12" w16cid:durableId="992104931">
    <w:abstractNumId w:val="19"/>
  </w:num>
  <w:num w:numId="13" w16cid:durableId="1587684599">
    <w:abstractNumId w:val="11"/>
  </w:num>
  <w:num w:numId="14" w16cid:durableId="357775379">
    <w:abstractNumId w:val="15"/>
  </w:num>
  <w:num w:numId="15" w16cid:durableId="1362895358">
    <w:abstractNumId w:val="17"/>
  </w:num>
  <w:num w:numId="16" w16cid:durableId="2006126869">
    <w:abstractNumId w:val="18"/>
  </w:num>
  <w:num w:numId="17" w16cid:durableId="870647850">
    <w:abstractNumId w:val="21"/>
  </w:num>
  <w:num w:numId="18" w16cid:durableId="1787696952">
    <w:abstractNumId w:val="16"/>
  </w:num>
  <w:num w:numId="19" w16cid:durableId="1975523347">
    <w:abstractNumId w:val="14"/>
  </w:num>
  <w:num w:numId="20" w16cid:durableId="1263293961">
    <w:abstractNumId w:val="13"/>
  </w:num>
  <w:num w:numId="21" w16cid:durableId="590550270">
    <w:abstractNumId w:val="12"/>
  </w:num>
  <w:num w:numId="22" w16cid:durableId="1667630577">
    <w:abstractNumId w:val="22"/>
  </w:num>
  <w:num w:numId="23" w16cid:durableId="1760788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6B"/>
    <w:rsid w:val="00012B14"/>
    <w:rsid w:val="0001388F"/>
    <w:rsid w:val="00021D7D"/>
    <w:rsid w:val="00036B9B"/>
    <w:rsid w:val="00051057"/>
    <w:rsid w:val="00056E21"/>
    <w:rsid w:val="000B351C"/>
    <w:rsid w:val="000C56AA"/>
    <w:rsid w:val="00105AE3"/>
    <w:rsid w:val="00140EEE"/>
    <w:rsid w:val="001652BE"/>
    <w:rsid w:val="00165BEE"/>
    <w:rsid w:val="00183560"/>
    <w:rsid w:val="001A2011"/>
    <w:rsid w:val="001B4864"/>
    <w:rsid w:val="00216FBF"/>
    <w:rsid w:val="00225E1B"/>
    <w:rsid w:val="00236143"/>
    <w:rsid w:val="00262CF7"/>
    <w:rsid w:val="002763B3"/>
    <w:rsid w:val="002843EB"/>
    <w:rsid w:val="00292972"/>
    <w:rsid w:val="002B2050"/>
    <w:rsid w:val="002C16B0"/>
    <w:rsid w:val="002C258F"/>
    <w:rsid w:val="00324D33"/>
    <w:rsid w:val="003373F9"/>
    <w:rsid w:val="003611AC"/>
    <w:rsid w:val="003710AF"/>
    <w:rsid w:val="00372CBE"/>
    <w:rsid w:val="00376437"/>
    <w:rsid w:val="00384315"/>
    <w:rsid w:val="003C22E5"/>
    <w:rsid w:val="003F1758"/>
    <w:rsid w:val="003F5B15"/>
    <w:rsid w:val="004036AE"/>
    <w:rsid w:val="004070F9"/>
    <w:rsid w:val="00462365"/>
    <w:rsid w:val="00481D8A"/>
    <w:rsid w:val="004D100F"/>
    <w:rsid w:val="00506410"/>
    <w:rsid w:val="00530D4F"/>
    <w:rsid w:val="00533066"/>
    <w:rsid w:val="0053451F"/>
    <w:rsid w:val="005568DC"/>
    <w:rsid w:val="00593E73"/>
    <w:rsid w:val="005E7A6B"/>
    <w:rsid w:val="00647A70"/>
    <w:rsid w:val="006949FB"/>
    <w:rsid w:val="006A1686"/>
    <w:rsid w:val="006A3B50"/>
    <w:rsid w:val="006E0B7B"/>
    <w:rsid w:val="00711C68"/>
    <w:rsid w:val="007163D4"/>
    <w:rsid w:val="00717814"/>
    <w:rsid w:val="00815E26"/>
    <w:rsid w:val="00827FF2"/>
    <w:rsid w:val="00850AC3"/>
    <w:rsid w:val="00865A99"/>
    <w:rsid w:val="00874AD5"/>
    <w:rsid w:val="00876EE0"/>
    <w:rsid w:val="008B2B18"/>
    <w:rsid w:val="008D6033"/>
    <w:rsid w:val="008D7141"/>
    <w:rsid w:val="008F6F55"/>
    <w:rsid w:val="00920FCC"/>
    <w:rsid w:val="009330A2"/>
    <w:rsid w:val="00963E19"/>
    <w:rsid w:val="009954D0"/>
    <w:rsid w:val="009C28E0"/>
    <w:rsid w:val="00A11E6A"/>
    <w:rsid w:val="00A3489F"/>
    <w:rsid w:val="00A640D4"/>
    <w:rsid w:val="00A737E7"/>
    <w:rsid w:val="00AD2AF0"/>
    <w:rsid w:val="00AD5EF6"/>
    <w:rsid w:val="00AF1465"/>
    <w:rsid w:val="00B06B34"/>
    <w:rsid w:val="00B40AD4"/>
    <w:rsid w:val="00B4731D"/>
    <w:rsid w:val="00B92B47"/>
    <w:rsid w:val="00BA5A18"/>
    <w:rsid w:val="00BD107B"/>
    <w:rsid w:val="00BF312F"/>
    <w:rsid w:val="00BF6CB1"/>
    <w:rsid w:val="00C30F01"/>
    <w:rsid w:val="00C31894"/>
    <w:rsid w:val="00C353F3"/>
    <w:rsid w:val="00C36555"/>
    <w:rsid w:val="00C715E3"/>
    <w:rsid w:val="00C82C24"/>
    <w:rsid w:val="00C97992"/>
    <w:rsid w:val="00CD0F1C"/>
    <w:rsid w:val="00D02C0B"/>
    <w:rsid w:val="00D204BB"/>
    <w:rsid w:val="00D3115E"/>
    <w:rsid w:val="00D7109F"/>
    <w:rsid w:val="00D75A60"/>
    <w:rsid w:val="00DB472F"/>
    <w:rsid w:val="00DD5D91"/>
    <w:rsid w:val="00DD78E1"/>
    <w:rsid w:val="00E05B68"/>
    <w:rsid w:val="00E235CA"/>
    <w:rsid w:val="00E41DDA"/>
    <w:rsid w:val="00E4273F"/>
    <w:rsid w:val="00E441FE"/>
    <w:rsid w:val="00E61F6A"/>
    <w:rsid w:val="00EE4DAF"/>
    <w:rsid w:val="00EE7991"/>
    <w:rsid w:val="00EF2624"/>
    <w:rsid w:val="00F14D86"/>
    <w:rsid w:val="00F42F94"/>
    <w:rsid w:val="00F538DA"/>
    <w:rsid w:val="00F926C7"/>
    <w:rsid w:val="00FA50E0"/>
    <w:rsid w:val="00FC21B8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B71C4"/>
  <w14:defaultImageDpi w14:val="32767"/>
  <w15:chartTrackingRefBased/>
  <w15:docId w15:val="{78135D3F-1472-DE4E-B711-9F52B446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2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semiHidden="1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 w:qFormat="1"/>
    <w:lsdException w:name="Intense Emphasis" w:semiHidden="1" w:uiPriority="4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43EB"/>
    <w:pPr>
      <w:spacing w:line="260" w:lineRule="atLeast"/>
    </w:pPr>
    <w:rPr>
      <w:sz w:val="22"/>
      <w:lang w:val="nl-NL"/>
    </w:rPr>
  </w:style>
  <w:style w:type="paragraph" w:styleId="Kop1">
    <w:name w:val="heading 1"/>
    <w:basedOn w:val="Standaard"/>
    <w:next w:val="Standaard"/>
    <w:link w:val="Kop1Char"/>
    <w:uiPriority w:val="2"/>
    <w:qFormat/>
    <w:rsid w:val="002843EB"/>
    <w:pPr>
      <w:keepNext/>
      <w:keepLines/>
      <w:spacing w:before="520" w:after="260" w:line="240" w:lineRule="auto"/>
      <w:outlineLvl w:val="0"/>
    </w:pPr>
    <w:rPr>
      <w:rFonts w:asciiTheme="majorHAnsi" w:eastAsiaTheme="majorEastAsia" w:hAnsiTheme="majorHAnsi" w:cstheme="majorBidi"/>
      <w:b/>
      <w:color w:val="E40071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F926C7"/>
    <w:pPr>
      <w:keepNext/>
      <w:keepLines/>
      <w:spacing w:before="260" w:after="40" w:line="240" w:lineRule="auto"/>
      <w:outlineLvl w:val="1"/>
    </w:pPr>
    <w:rPr>
      <w:rFonts w:asciiTheme="majorHAnsi" w:eastAsiaTheme="majorEastAsia" w:hAnsiTheme="majorHAnsi" w:cstheme="majorBidi"/>
      <w:b/>
      <w:color w:val="E40071" w:themeColor="text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2843EB"/>
    <w:pPr>
      <w:keepNext/>
      <w:keepLines/>
      <w:spacing w:after="40" w:line="280" w:lineRule="atLeast"/>
      <w:outlineLvl w:val="2"/>
    </w:pPr>
    <w:rPr>
      <w:rFonts w:asciiTheme="majorHAnsi" w:eastAsiaTheme="majorEastAsia" w:hAnsiTheme="majorHAnsi" w:cstheme="majorBidi"/>
      <w:b/>
      <w:color w:val="E40071" w:themeColor="text2"/>
      <w:sz w:val="24"/>
    </w:rPr>
  </w:style>
  <w:style w:type="paragraph" w:styleId="Kop9">
    <w:name w:val="heading 9"/>
    <w:basedOn w:val="Standaard"/>
    <w:next w:val="Standaard"/>
    <w:link w:val="Kop9Char"/>
    <w:uiPriority w:val="2"/>
    <w:semiHidden/>
    <w:qFormat/>
    <w:rsid w:val="003764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376437"/>
    <w:pPr>
      <w:spacing w:before="260" w:line="300" w:lineRule="atLeast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397"/>
    </w:pPr>
  </w:style>
  <w:style w:type="paragraph" w:styleId="Inhopg3">
    <w:name w:val="toc 3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794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customStyle="1" w:styleId="OpsommingN1Bullet">
    <w:name w:val="Opsomming N1 Bullet"/>
    <w:basedOn w:val="Standaard"/>
    <w:uiPriority w:val="4"/>
    <w:qFormat/>
    <w:rsid w:val="00FC3D9B"/>
    <w:pPr>
      <w:numPr>
        <w:numId w:val="13"/>
      </w:numPr>
      <w:tabs>
        <w:tab w:val="left" w:pos="567"/>
      </w:tabs>
    </w:pPr>
  </w:style>
  <w:style w:type="paragraph" w:customStyle="1" w:styleId="NummeringN1">
    <w:name w:val="Nummering N1"/>
    <w:basedOn w:val="Standaard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customStyle="1" w:styleId="Kop">
    <w:name w:val="Kop"/>
    <w:basedOn w:val="Standaard"/>
    <w:next w:val="Standaard"/>
    <w:uiPriority w:val="3"/>
    <w:qFormat/>
    <w:rsid w:val="00717814"/>
    <w:pPr>
      <w:tabs>
        <w:tab w:val="left" w:pos="284"/>
        <w:tab w:val="left" w:pos="567"/>
      </w:tabs>
    </w:pPr>
    <w:rPr>
      <w:b/>
      <w:color w:val="4D0F6D" w:themeColor="accent1"/>
    </w:rPr>
  </w:style>
  <w:style w:type="paragraph" w:customStyle="1" w:styleId="NummeringN2">
    <w:name w:val="Nummering N2"/>
    <w:basedOn w:val="Standaard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customStyle="1" w:styleId="OpsommingN2Streep">
    <w:name w:val="Opsomming N2 Streep"/>
    <w:basedOn w:val="Standaard"/>
    <w:uiPriority w:val="4"/>
    <w:qFormat/>
    <w:rsid w:val="00FC3D9B"/>
    <w:pPr>
      <w:numPr>
        <w:numId w:val="11"/>
      </w:numPr>
    </w:pPr>
  </w:style>
  <w:style w:type="table" w:styleId="Tabelraster">
    <w:name w:val="Table Grid"/>
    <w:basedOn w:val="Standaardtabel"/>
    <w:uiPriority w:val="39"/>
    <w:rsid w:val="00AF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ysVeldMarkering">
    <w:name w:val="zsysVeldMarkering"/>
    <w:basedOn w:val="Standaardalinea-lettertype"/>
    <w:uiPriority w:val="40"/>
    <w:semiHidden/>
    <w:rsid w:val="00AF1465"/>
    <w:rPr>
      <w:bdr w:val="none" w:sz="0" w:space="0" w:color="auto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5345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451F"/>
    <w:rPr>
      <w:sz w:val="22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customStyle="1" w:styleId="Kop1Char">
    <w:name w:val="Kop 1 Char"/>
    <w:basedOn w:val="Standaardalinea-lettertype"/>
    <w:link w:val="Kop1"/>
    <w:uiPriority w:val="2"/>
    <w:rsid w:val="002843EB"/>
    <w:rPr>
      <w:rFonts w:asciiTheme="majorHAnsi" w:eastAsiaTheme="majorEastAsia" w:hAnsiTheme="majorHAnsi" w:cstheme="majorBidi"/>
      <w:b/>
      <w:color w:val="E40071" w:themeColor="text2"/>
      <w:sz w:val="32"/>
      <w:szCs w:val="32"/>
      <w:lang w:val="nl-NL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customStyle="1" w:styleId="Kop2Char">
    <w:name w:val="Kop 2 Char"/>
    <w:basedOn w:val="Standaardalinea-lettertype"/>
    <w:link w:val="Kop2"/>
    <w:uiPriority w:val="2"/>
    <w:rsid w:val="00F926C7"/>
    <w:rPr>
      <w:rFonts w:asciiTheme="majorHAnsi" w:eastAsiaTheme="majorEastAsia" w:hAnsiTheme="majorHAnsi" w:cstheme="majorBidi"/>
      <w:b/>
      <w:color w:val="E40071" w:themeColor="text2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2"/>
    <w:rsid w:val="002843EB"/>
    <w:rPr>
      <w:rFonts w:asciiTheme="majorHAnsi" w:eastAsiaTheme="majorEastAsia" w:hAnsiTheme="majorHAnsi" w:cstheme="majorBidi"/>
      <w:b/>
      <w:color w:val="E40071" w:themeColor="text2"/>
      <w:lang w:val="nl-NL"/>
    </w:rPr>
  </w:style>
  <w:style w:type="paragraph" w:styleId="Afzender">
    <w:name w:val="envelope return"/>
    <w:basedOn w:val="Standaard"/>
    <w:uiPriority w:val="16"/>
    <w:rsid w:val="00B92B47"/>
    <w:pPr>
      <w:spacing w:line="240" w:lineRule="exact"/>
    </w:pPr>
    <w:rPr>
      <w:rFonts w:asciiTheme="majorHAnsi" w:eastAsiaTheme="majorEastAsia" w:hAnsiTheme="majorHAnsi" w:cstheme="majorBidi"/>
      <w:sz w:val="16"/>
      <w:szCs w:val="20"/>
    </w:rPr>
  </w:style>
  <w:style w:type="character" w:customStyle="1" w:styleId="Magenta">
    <w:name w:val="Magenta"/>
    <w:basedOn w:val="Standaardalinea-lettertype"/>
    <w:uiPriority w:val="8"/>
    <w:qFormat/>
    <w:rsid w:val="00717814"/>
    <w:rPr>
      <w:color w:val="E40071" w:themeColor="text2"/>
    </w:rPr>
  </w:style>
  <w:style w:type="character" w:customStyle="1" w:styleId="MagentaZwaar">
    <w:name w:val="Magenta Zwaar"/>
    <w:basedOn w:val="Standaardalinea-lettertype"/>
    <w:uiPriority w:val="8"/>
    <w:qFormat/>
    <w:rsid w:val="00717814"/>
    <w:rPr>
      <w:rFonts w:asciiTheme="majorHAnsi" w:hAnsiTheme="majorHAnsi"/>
      <w:b/>
      <w:color w:val="E40071" w:themeColor="accent3"/>
    </w:rPr>
  </w:style>
  <w:style w:type="paragraph" w:customStyle="1" w:styleId="Kenmerken">
    <w:name w:val="Kenmerken"/>
    <w:basedOn w:val="Standaard"/>
    <w:uiPriority w:val="14"/>
    <w:qFormat/>
    <w:rsid w:val="00AD2AF0"/>
    <w:pPr>
      <w:tabs>
        <w:tab w:val="left" w:pos="284"/>
        <w:tab w:val="left" w:pos="567"/>
        <w:tab w:val="left" w:pos="1418"/>
      </w:tabs>
      <w:spacing w:line="200" w:lineRule="exact"/>
    </w:pPr>
    <w:rPr>
      <w:sz w:val="13"/>
    </w:rPr>
  </w:style>
  <w:style w:type="paragraph" w:customStyle="1" w:styleId="VoetnootLijn">
    <w:name w:val="Voetnoot Lijn"/>
    <w:basedOn w:val="Standaard"/>
    <w:next w:val="Voetnoottekst"/>
    <w:uiPriority w:val="7"/>
    <w:qFormat/>
    <w:rsid w:val="00AD5EF6"/>
    <w:pPr>
      <w:spacing w:after="120" w:line="240" w:lineRule="auto"/>
    </w:pPr>
    <w:rPr>
      <w:color w:val="E40071" w:themeColor="text2"/>
      <w:sz w:val="18"/>
    </w:rPr>
  </w:style>
  <w:style w:type="paragraph" w:customStyle="1" w:styleId="Documentnaam">
    <w:name w:val="Documentnaam"/>
    <w:basedOn w:val="Kop1"/>
    <w:uiPriority w:val="7"/>
    <w:qFormat/>
    <w:rsid w:val="00F42F94"/>
    <w:pPr>
      <w:jc w:val="right"/>
    </w:pPr>
    <w:rPr>
      <w:noProof/>
      <w:color w:val="4D0F6D" w:themeColor="accent1"/>
      <w:sz w:val="56"/>
    </w:rPr>
  </w:style>
  <w:style w:type="paragraph" w:customStyle="1" w:styleId="Inleiding">
    <w:name w:val="Inleiding"/>
    <w:basedOn w:val="Standaard"/>
    <w:next w:val="Standaard"/>
    <w:uiPriority w:val="1"/>
    <w:qFormat/>
    <w:rsid w:val="00183560"/>
    <w:pPr>
      <w:tabs>
        <w:tab w:val="left" w:pos="284"/>
        <w:tab w:val="left" w:pos="567"/>
      </w:tabs>
    </w:pPr>
    <w:rPr>
      <w:b/>
    </w:rPr>
  </w:style>
  <w:style w:type="paragraph" w:styleId="Titel">
    <w:name w:val="Title"/>
    <w:basedOn w:val="Standaard"/>
    <w:next w:val="Standaard"/>
    <w:link w:val="TitelChar"/>
    <w:uiPriority w:val="19"/>
    <w:qFormat/>
    <w:rsid w:val="00827FF2"/>
    <w:pPr>
      <w:spacing w:after="120" w:line="240" w:lineRule="auto"/>
      <w:contextualSpacing/>
      <w:jc w:val="center"/>
    </w:pPr>
    <w:rPr>
      <w:rFonts w:asciiTheme="majorHAnsi" w:eastAsiaTheme="majorEastAsia" w:hAnsiTheme="majorHAnsi" w:cs="Times New Roman (Koppen CS)"/>
      <w:b/>
      <w:color w:val="4D0F6D" w:themeColor="accent1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9"/>
    <w:rsid w:val="00827FF2"/>
    <w:rPr>
      <w:rFonts w:asciiTheme="majorHAnsi" w:eastAsiaTheme="majorEastAsia" w:hAnsiTheme="majorHAnsi" w:cs="Times New Roman (Koppen CS)"/>
      <w:b/>
      <w:color w:val="4D0F6D" w:themeColor="accent1"/>
      <w:kern w:val="28"/>
      <w:sz w:val="60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20"/>
    <w:qFormat/>
    <w:rsid w:val="00827FF2"/>
    <w:pPr>
      <w:numPr>
        <w:ilvl w:val="1"/>
      </w:numPr>
      <w:spacing w:after="260" w:line="240" w:lineRule="auto"/>
      <w:jc w:val="center"/>
    </w:pPr>
    <w:rPr>
      <w:rFonts w:eastAsiaTheme="minorEastAsia" w:cs="Times New Roman (Hoofdtekst CS)"/>
      <w:color w:val="E40071" w:themeColor="text2"/>
      <w:sz w:val="5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20"/>
    <w:rsid w:val="00827FF2"/>
    <w:rPr>
      <w:rFonts w:eastAsiaTheme="minorEastAsia" w:cs="Times New Roman (Hoofdtekst CS)"/>
      <w:color w:val="E40071" w:themeColor="text2"/>
      <w:sz w:val="50"/>
      <w:szCs w:val="22"/>
      <w:lang w:val="nl-NL"/>
    </w:rPr>
  </w:style>
  <w:style w:type="numbering" w:customStyle="1" w:styleId="HuidigelijstOpsommingennummering">
    <w:name w:val="Huidige lijst Opsomming en nummering"/>
    <w:uiPriority w:val="99"/>
    <w:rsid w:val="00C353F3"/>
    <w:pPr>
      <w:numPr>
        <w:numId w:val="15"/>
      </w:numPr>
    </w:pPr>
  </w:style>
  <w:style w:type="numbering" w:customStyle="1" w:styleId="Huidigelijst2">
    <w:name w:val="Huidige lijst2"/>
    <w:uiPriority w:val="99"/>
    <w:rsid w:val="00FC3D9B"/>
    <w:pPr>
      <w:numPr>
        <w:numId w:val="16"/>
      </w:numPr>
    </w:pPr>
  </w:style>
  <w:style w:type="numbering" w:customStyle="1" w:styleId="Huidigelijst3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Standaard"/>
    <w:next w:val="Standaard"/>
    <w:uiPriority w:val="38"/>
    <w:unhideWhenUsed/>
    <w:qFormat/>
    <w:rsid w:val="00827FF2"/>
    <w:pPr>
      <w:spacing w:after="260" w:line="240" w:lineRule="auto"/>
    </w:pPr>
    <w:rPr>
      <w:b/>
      <w:color w:val="E40071" w:themeColor="text2"/>
      <w:sz w:val="32"/>
    </w:rPr>
  </w:style>
  <w:style w:type="table" w:customStyle="1" w:styleId="BasisTabel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numbering" w:customStyle="1" w:styleId="Huidigelijst4">
    <w:name w:val="Huidige lijst4"/>
    <w:uiPriority w:val="99"/>
    <w:rsid w:val="00C353F3"/>
    <w:pPr>
      <w:numPr>
        <w:numId w:val="22"/>
      </w:numPr>
    </w:pPr>
  </w:style>
  <w:style w:type="table" w:customStyle="1" w:styleId="SaffierTabel1">
    <w:name w:val="Saffier Tabel 1"/>
    <w:basedOn w:val="Standaardtabel"/>
    <w:uiPriority w:val="99"/>
    <w:rsid w:val="00593E73"/>
    <w:rPr>
      <w:color w:val="000000" w:themeColor="text1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8EBF2" w:themeFill="accent4" w:themeFillTint="33"/>
    </w:tcPr>
    <w:tblStylePr w:type="firstRow">
      <w:rPr>
        <w:b/>
        <w:color w:val="E40071" w:themeColor="text2"/>
      </w:rPr>
    </w:tblStylePr>
    <w:tblStylePr w:type="lastRow">
      <w:rPr>
        <w:b/>
      </w:rPr>
      <w:tblPr/>
      <w:tcPr>
        <w:shd w:val="clear" w:color="auto" w:fill="F2D8E5" w:themeFill="accent4" w:themeFillTint="66"/>
      </w:tcPr>
    </w:tblStylePr>
    <w:tblStylePr w:type="firstCol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376437"/>
    <w:rPr>
      <w:color w:val="757070" w:themeColor="hyperlink"/>
      <w:u w:val="single"/>
    </w:rPr>
  </w:style>
  <w:style w:type="character" w:customStyle="1" w:styleId="Kop9Char">
    <w:name w:val="Kop 9 Char"/>
    <w:basedOn w:val="Standaardalinea-lettertype"/>
    <w:link w:val="Kop9"/>
    <w:uiPriority w:val="2"/>
    <w:semiHidden/>
    <w:rsid w:val="003764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5EF6"/>
    <w:pPr>
      <w:tabs>
        <w:tab w:val="left" w:pos="284"/>
      </w:tabs>
      <w:spacing w:line="240" w:lineRule="auto"/>
      <w:ind w:left="284" w:hanging="284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5EF6"/>
    <w:rPr>
      <w:sz w:val="18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5EF6"/>
    <w:rPr>
      <w:vertAlign w:val="superscript"/>
    </w:rPr>
  </w:style>
  <w:style w:type="table" w:customStyle="1" w:styleId="SaffierTabel2">
    <w:name w:val="Saffier Tabel 2"/>
    <w:basedOn w:val="Standaardtabel"/>
    <w:uiPriority w:val="99"/>
    <w:rsid w:val="00F42F94"/>
    <w:rPr>
      <w:sz w:val="22"/>
    </w:rPr>
    <w:tblPr>
      <w:tblBorders>
        <w:top w:val="single" w:sz="4" w:space="0" w:color="E40071" w:themeColor="text2"/>
        <w:bottom w:val="single" w:sz="4" w:space="0" w:color="E40071" w:themeColor="text2"/>
        <w:insideH w:val="single" w:sz="4" w:space="0" w:color="E40071" w:themeColor="text2"/>
      </w:tblBorders>
      <w:tblCellMar>
        <w:top w:w="113" w:type="dxa"/>
        <w:left w:w="57" w:type="dxa"/>
        <w:bottom w:w="113" w:type="dxa"/>
        <w:right w:w="57" w:type="dxa"/>
      </w:tblCellMar>
    </w:tblPr>
    <w:tblStylePr w:type="firstCol">
      <w:rPr>
        <w:rFonts w:asciiTheme="majorHAnsi" w:hAnsiTheme="majorHAnsi"/>
        <w:b/>
        <w:color w:val="E40071" w:themeColor="tex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affier Kleuren">
      <a:dk1>
        <a:srgbClr val="000000"/>
      </a:dk1>
      <a:lt1>
        <a:srgbClr val="FFFFFF"/>
      </a:lt1>
      <a:dk2>
        <a:srgbClr val="E40071"/>
      </a:dk2>
      <a:lt2>
        <a:srgbClr val="DDDDDD"/>
      </a:lt2>
      <a:accent1>
        <a:srgbClr val="4D0F6D"/>
      </a:accent1>
      <a:accent2>
        <a:srgbClr val="AC0155"/>
      </a:accent2>
      <a:accent3>
        <a:srgbClr val="E40071"/>
      </a:accent3>
      <a:accent4>
        <a:srgbClr val="E0A0C0"/>
      </a:accent4>
      <a:accent5>
        <a:srgbClr val="F4F0F6"/>
      </a:accent5>
      <a:accent6>
        <a:srgbClr val="666666"/>
      </a:accent6>
      <a:hlink>
        <a:srgbClr val="757070"/>
      </a:hlink>
      <a:folHlink>
        <a:srgbClr val="AEABAB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3D1EDF568714895B9B298E099949F" ma:contentTypeVersion="19" ma:contentTypeDescription="Een nieuw document maken." ma:contentTypeScope="" ma:versionID="d776a0cb7854eeec6c83660cf40b8f75">
  <xsd:schema xmlns:xsd="http://www.w3.org/2001/XMLSchema" xmlns:xs="http://www.w3.org/2001/XMLSchema" xmlns:p="http://schemas.microsoft.com/office/2006/metadata/properties" xmlns:ns2="d30ab765-94c3-4fee-89dd-24b94f14d287" xmlns:ns3="a66ef3c5-d50d-4d88-8fe0-5d8461bf7b72" targetNamespace="http://schemas.microsoft.com/office/2006/metadata/properties" ma:root="true" ma:fieldsID="04460b942b0c74bdbfba2e2383320022" ns2:_="" ns3:_="">
    <xsd:import namespace="d30ab765-94c3-4fee-89dd-24b94f14d287"/>
    <xsd:import namespace="a66ef3c5-d50d-4d88-8fe0-5d8461bf7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ab765-94c3-4fee-89dd-24b94f14d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0d159-4677-4dcf-bb1d-614b315ad107}" ma:internalName="TaxCatchAll" ma:showField="CatchAllData" ma:web="d30ab765-94c3-4fee-89dd-24b94f14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f3c5-d50d-4d88-8fe0-5d8461bf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cca49dc-4340-4beb-93ef-77630a90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ef3c5-d50d-4d88-8fe0-5d8461bf7b72">
      <Terms xmlns="http://schemas.microsoft.com/office/infopath/2007/PartnerControls"/>
    </lcf76f155ced4ddcb4097134ff3c332f>
    <TaxCatchAll xmlns="d30ab765-94c3-4fee-89dd-24b94f14d287" xsi:nil="true"/>
  </documentManagement>
</p:properties>
</file>

<file path=customXml/itemProps1.xml><?xml version="1.0" encoding="utf-8"?>
<ds:datastoreItem xmlns:ds="http://schemas.openxmlformats.org/officeDocument/2006/customXml" ds:itemID="{3DD3D9BB-DF3F-4159-B258-2C6F06A08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4C502-9371-49A5-9000-54A093F02166}"/>
</file>

<file path=customXml/itemProps3.xml><?xml version="1.0" encoding="utf-8"?>
<ds:datastoreItem xmlns:ds="http://schemas.openxmlformats.org/officeDocument/2006/customXml" ds:itemID="{2EBDAE27-F6B4-4251-B6D4-AF2582271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2B6EEC-FD04-4564-853C-5B6FF424F935}">
  <ds:schemaRefs>
    <ds:schemaRef ds:uri="http://schemas.microsoft.com/office/2006/metadata/properties"/>
    <ds:schemaRef ds:uri="http://schemas.microsoft.com/office/infopath/2007/PartnerControls"/>
    <ds:schemaRef ds:uri="1d43b85c-f09e-4f45-abf6-ec770a345ec4"/>
    <ds:schemaRef ds:uri="478d790a-5549-49ea-98f7-43ef68475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Saffier memo</vt:lpstr>
    </vt:vector>
  </TitlesOfParts>
  <Manager/>
  <Company>Saffier</Company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Saffier memo</dc:title>
  <dc:subject/>
  <dc:creator>Mariska Vukkink</dc:creator>
  <cp:keywords/>
  <dc:description>Saffier Memo - versie 1 - oktober 2023
Ontwerp: Think Yellow
Template: Ton Persoon</dc:description>
  <cp:lastModifiedBy>Rijn, Annelies van (PHEG - LUMC)</cp:lastModifiedBy>
  <cp:revision>4</cp:revision>
  <cp:lastPrinted>2023-09-07T08:31:00Z</cp:lastPrinted>
  <dcterms:created xsi:type="dcterms:W3CDTF">2026-05-18T14:34:00Z</dcterms:created>
  <dcterms:modified xsi:type="dcterms:W3CDTF">2026-06-08T05:44:00Z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0x0101005743D1EDF568714895B9B298E099949F</vt:lpwstr>
  </property>
  <property fmtid="{D5CDD505-2E9C-101B-9397-08002B2CF9AE}" pid="3" name="Order">
    <vt:r8>342600</vt:r8>
  </property>
</Properties>
</file>